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8C4E28" w14:textId="6500BFF3" w:rsidR="00D263CB" w:rsidRDefault="00536A0F" w:rsidP="00D263CB">
      <w:pPr>
        <w:pStyle w:val="a6"/>
        <w:spacing w:before="240" w:after="240"/>
        <w:ind w:left="420"/>
        <w:rPr>
          <w:lang w:val="en-GB"/>
        </w:rPr>
      </w:pPr>
      <w:bookmarkStart w:id="0" w:name="_GoBack"/>
      <w:bookmarkEnd w:id="0"/>
      <w:r w:rsidRPr="00536A0F">
        <w:rPr>
          <w:bCs/>
          <w:lang w:val="en-GB"/>
        </w:rPr>
        <w:t>Supplementary Table</w:t>
      </w:r>
      <w:r>
        <w:rPr>
          <w:bCs/>
          <w:lang w:val="en-GB"/>
        </w:rPr>
        <w:t xml:space="preserve"> </w:t>
      </w:r>
      <w:r w:rsidR="00D263CB" w:rsidRPr="003E75E0">
        <w:rPr>
          <w:bCs/>
          <w:lang w:val="en-GB"/>
        </w:rPr>
        <w:t>1.</w:t>
      </w:r>
      <w:r w:rsidR="00D263CB" w:rsidRPr="003F7479">
        <w:rPr>
          <w:lang w:val="en-GB"/>
        </w:rPr>
        <w:t xml:space="preserve"> Databases and search </w:t>
      </w:r>
      <w:r w:rsidR="00D263CB">
        <w:rPr>
          <w:lang w:val="en-GB"/>
        </w:rPr>
        <w:t>strategies used in present systematic review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418"/>
        <w:gridCol w:w="1417"/>
        <w:gridCol w:w="4673"/>
        <w:gridCol w:w="1554"/>
      </w:tblGrid>
      <w:tr w:rsidR="00D263CB" w:rsidRPr="00D263CB" w14:paraId="04FC54D2" w14:textId="77777777" w:rsidTr="00D263CB">
        <w:trPr>
          <w:jc w:val="center"/>
        </w:trPr>
        <w:tc>
          <w:tcPr>
            <w:tcW w:w="1418" w:type="dxa"/>
            <w:vAlign w:val="center"/>
          </w:tcPr>
          <w:p w14:paraId="2E4F5943" w14:textId="77777777" w:rsidR="00D263CB" w:rsidRPr="00D263CB" w:rsidRDefault="00D263CB" w:rsidP="00D263CB">
            <w:pPr>
              <w:pStyle w:val="a3"/>
              <w:snapToGrid w:val="0"/>
              <w:jc w:val="center"/>
              <w:rPr>
                <w:rFonts w:ascii="Times New Roman" w:hAnsi="Times New Roman"/>
                <w:bCs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bCs/>
                <w:sz w:val="21"/>
                <w:szCs w:val="21"/>
                <w:lang w:val="en-GB"/>
              </w:rPr>
              <w:t>Database</w:t>
            </w:r>
          </w:p>
        </w:tc>
        <w:tc>
          <w:tcPr>
            <w:tcW w:w="1417" w:type="dxa"/>
            <w:vAlign w:val="center"/>
          </w:tcPr>
          <w:p w14:paraId="3520318A" w14:textId="77777777" w:rsidR="00D263CB" w:rsidRPr="00D263CB" w:rsidRDefault="00D263CB" w:rsidP="00D263CB">
            <w:pPr>
              <w:pStyle w:val="a3"/>
              <w:snapToGrid w:val="0"/>
              <w:jc w:val="center"/>
              <w:rPr>
                <w:rFonts w:ascii="Times New Roman" w:hAnsi="Times New Roman"/>
                <w:bCs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bCs/>
                <w:sz w:val="21"/>
                <w:szCs w:val="21"/>
                <w:lang w:val="en-GB"/>
              </w:rPr>
              <w:t>Coverage</w:t>
            </w:r>
          </w:p>
        </w:tc>
        <w:tc>
          <w:tcPr>
            <w:tcW w:w="4673" w:type="dxa"/>
            <w:vAlign w:val="center"/>
          </w:tcPr>
          <w:p w14:paraId="2F193893" w14:textId="77777777" w:rsidR="00D263CB" w:rsidRPr="00D263CB" w:rsidRDefault="00D263CB" w:rsidP="00D263CB">
            <w:pPr>
              <w:pStyle w:val="a3"/>
              <w:snapToGrid w:val="0"/>
              <w:jc w:val="center"/>
              <w:rPr>
                <w:rFonts w:ascii="Times New Roman" w:hAnsi="Times New Roman"/>
                <w:bCs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bCs/>
                <w:sz w:val="21"/>
                <w:szCs w:val="21"/>
                <w:lang w:val="en-GB"/>
              </w:rPr>
              <w:t>Search run</w:t>
            </w:r>
          </w:p>
        </w:tc>
        <w:tc>
          <w:tcPr>
            <w:tcW w:w="1554" w:type="dxa"/>
            <w:vAlign w:val="center"/>
          </w:tcPr>
          <w:p w14:paraId="759C3724" w14:textId="77777777" w:rsidR="00D263CB" w:rsidRPr="00D263CB" w:rsidRDefault="00D263CB" w:rsidP="00D263CB">
            <w:pPr>
              <w:pStyle w:val="a3"/>
              <w:snapToGrid w:val="0"/>
              <w:jc w:val="center"/>
              <w:rPr>
                <w:rFonts w:ascii="Times New Roman" w:hAnsi="Times New Roman"/>
                <w:bCs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bCs/>
                <w:sz w:val="21"/>
                <w:szCs w:val="21"/>
                <w:lang w:val="en-GB"/>
              </w:rPr>
              <w:t>Records</w:t>
            </w:r>
          </w:p>
        </w:tc>
      </w:tr>
      <w:tr w:rsidR="00D263CB" w:rsidRPr="00D263CB" w14:paraId="52C9A9B6" w14:textId="77777777" w:rsidTr="00D263CB">
        <w:trPr>
          <w:jc w:val="center"/>
        </w:trPr>
        <w:tc>
          <w:tcPr>
            <w:tcW w:w="1418" w:type="dxa"/>
            <w:vMerge w:val="restart"/>
            <w:vAlign w:val="center"/>
          </w:tcPr>
          <w:p w14:paraId="5F4EAFC3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bCs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bCs/>
                <w:sz w:val="21"/>
                <w:szCs w:val="21"/>
                <w:lang w:val="en-GB"/>
              </w:rPr>
              <w:t>MEDLINE</w:t>
            </w:r>
          </w:p>
        </w:tc>
        <w:tc>
          <w:tcPr>
            <w:tcW w:w="1417" w:type="dxa"/>
            <w:vMerge w:val="restart"/>
            <w:vAlign w:val="center"/>
          </w:tcPr>
          <w:p w14:paraId="68B9C3DF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1946 to present</w:t>
            </w:r>
          </w:p>
        </w:tc>
        <w:tc>
          <w:tcPr>
            <w:tcW w:w="4673" w:type="dxa"/>
            <w:vAlign w:val="center"/>
          </w:tcPr>
          <w:p w14:paraId="399C41C4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“Heart rate variability AND sleepiness AND drivers”</w:t>
            </w:r>
          </w:p>
        </w:tc>
        <w:tc>
          <w:tcPr>
            <w:tcW w:w="1554" w:type="dxa"/>
            <w:vAlign w:val="center"/>
          </w:tcPr>
          <w:p w14:paraId="3A93CA6E" w14:textId="77777777" w:rsidR="00D263CB" w:rsidRPr="00D263CB" w:rsidRDefault="00D263CB" w:rsidP="00D263CB">
            <w:pPr>
              <w:pStyle w:val="a3"/>
              <w:snapToGrid w:val="0"/>
              <w:jc w:val="center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32</w:t>
            </w:r>
          </w:p>
        </w:tc>
      </w:tr>
      <w:tr w:rsidR="00D263CB" w:rsidRPr="00D263CB" w14:paraId="74528760" w14:textId="77777777" w:rsidTr="00D263CB">
        <w:trPr>
          <w:jc w:val="center"/>
        </w:trPr>
        <w:tc>
          <w:tcPr>
            <w:tcW w:w="1418" w:type="dxa"/>
            <w:vMerge/>
            <w:vAlign w:val="center"/>
          </w:tcPr>
          <w:p w14:paraId="1D809D76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</w:p>
        </w:tc>
        <w:tc>
          <w:tcPr>
            <w:tcW w:w="1417" w:type="dxa"/>
            <w:vMerge/>
            <w:vAlign w:val="center"/>
          </w:tcPr>
          <w:p w14:paraId="6A257262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</w:p>
        </w:tc>
        <w:tc>
          <w:tcPr>
            <w:tcW w:w="4673" w:type="dxa"/>
            <w:vAlign w:val="center"/>
          </w:tcPr>
          <w:p w14:paraId="39A2147C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“Heart rate variability AND mental fatigue AND drivers”</w:t>
            </w:r>
          </w:p>
        </w:tc>
        <w:tc>
          <w:tcPr>
            <w:tcW w:w="1554" w:type="dxa"/>
            <w:vAlign w:val="center"/>
          </w:tcPr>
          <w:p w14:paraId="19F8AEB1" w14:textId="77777777" w:rsidR="00D263CB" w:rsidRPr="00D263CB" w:rsidRDefault="00D263CB" w:rsidP="00D263CB">
            <w:pPr>
              <w:pStyle w:val="a3"/>
              <w:snapToGrid w:val="0"/>
              <w:jc w:val="center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45</w:t>
            </w:r>
          </w:p>
        </w:tc>
      </w:tr>
      <w:tr w:rsidR="00D263CB" w:rsidRPr="00D263CB" w14:paraId="31264658" w14:textId="77777777" w:rsidTr="00D263CB">
        <w:trPr>
          <w:jc w:val="center"/>
        </w:trPr>
        <w:tc>
          <w:tcPr>
            <w:tcW w:w="1418" w:type="dxa"/>
            <w:vMerge/>
            <w:vAlign w:val="center"/>
          </w:tcPr>
          <w:p w14:paraId="1D206E3B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</w:p>
        </w:tc>
        <w:tc>
          <w:tcPr>
            <w:tcW w:w="1417" w:type="dxa"/>
            <w:vMerge/>
            <w:vAlign w:val="center"/>
          </w:tcPr>
          <w:p w14:paraId="003186C2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</w:p>
        </w:tc>
        <w:tc>
          <w:tcPr>
            <w:tcW w:w="4673" w:type="dxa"/>
            <w:vAlign w:val="center"/>
          </w:tcPr>
          <w:p w14:paraId="070B723C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“Heart rate variability AND stress AND drivers”</w:t>
            </w:r>
          </w:p>
        </w:tc>
        <w:tc>
          <w:tcPr>
            <w:tcW w:w="1554" w:type="dxa"/>
            <w:vAlign w:val="center"/>
          </w:tcPr>
          <w:p w14:paraId="5D2A0C49" w14:textId="77777777" w:rsidR="00D263CB" w:rsidRPr="00D263CB" w:rsidRDefault="00D263CB" w:rsidP="00D263CB">
            <w:pPr>
              <w:pStyle w:val="a3"/>
              <w:snapToGrid w:val="0"/>
              <w:jc w:val="center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53</w:t>
            </w:r>
          </w:p>
        </w:tc>
      </w:tr>
      <w:tr w:rsidR="00D263CB" w:rsidRPr="00D263CB" w14:paraId="4769881A" w14:textId="77777777" w:rsidTr="00D263CB">
        <w:trPr>
          <w:jc w:val="center"/>
        </w:trPr>
        <w:tc>
          <w:tcPr>
            <w:tcW w:w="1418" w:type="dxa"/>
            <w:vMerge/>
            <w:vAlign w:val="center"/>
          </w:tcPr>
          <w:p w14:paraId="246575DD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</w:p>
        </w:tc>
        <w:tc>
          <w:tcPr>
            <w:tcW w:w="1417" w:type="dxa"/>
            <w:vMerge/>
            <w:vAlign w:val="center"/>
          </w:tcPr>
          <w:p w14:paraId="6367553B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</w:p>
        </w:tc>
        <w:tc>
          <w:tcPr>
            <w:tcW w:w="4673" w:type="dxa"/>
            <w:vAlign w:val="center"/>
          </w:tcPr>
          <w:p w14:paraId="0E3DB03F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“Heart rate variability AND accidents AND drivers”</w:t>
            </w:r>
          </w:p>
        </w:tc>
        <w:tc>
          <w:tcPr>
            <w:tcW w:w="1554" w:type="dxa"/>
            <w:vAlign w:val="center"/>
          </w:tcPr>
          <w:p w14:paraId="6F9F255E" w14:textId="77777777" w:rsidR="00D263CB" w:rsidRPr="00D263CB" w:rsidRDefault="00D263CB" w:rsidP="00D263CB">
            <w:pPr>
              <w:pStyle w:val="a3"/>
              <w:snapToGrid w:val="0"/>
              <w:jc w:val="center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28</w:t>
            </w:r>
          </w:p>
        </w:tc>
      </w:tr>
      <w:tr w:rsidR="00D263CB" w:rsidRPr="00D263CB" w14:paraId="5D864750" w14:textId="77777777" w:rsidTr="00D263CB">
        <w:trPr>
          <w:jc w:val="center"/>
        </w:trPr>
        <w:tc>
          <w:tcPr>
            <w:tcW w:w="9062" w:type="dxa"/>
            <w:gridSpan w:val="4"/>
          </w:tcPr>
          <w:p w14:paraId="36971826" w14:textId="77777777" w:rsidR="00D263CB" w:rsidRPr="00D263CB" w:rsidRDefault="00D263CB" w:rsidP="00D263CB">
            <w:pPr>
              <w:pStyle w:val="a3"/>
              <w:snapToGrid w:val="0"/>
              <w:jc w:val="right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Total records = 158</w:t>
            </w:r>
          </w:p>
        </w:tc>
      </w:tr>
      <w:tr w:rsidR="00D263CB" w:rsidRPr="00D263CB" w14:paraId="470E8F2D" w14:textId="77777777" w:rsidTr="00D263CB">
        <w:trPr>
          <w:jc w:val="center"/>
        </w:trPr>
        <w:tc>
          <w:tcPr>
            <w:tcW w:w="1418" w:type="dxa"/>
            <w:vMerge w:val="restart"/>
            <w:vAlign w:val="center"/>
          </w:tcPr>
          <w:p w14:paraId="036ABC48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bCs/>
                <w:sz w:val="21"/>
                <w:szCs w:val="21"/>
                <w:lang w:val="en-GB"/>
              </w:rPr>
            </w:pPr>
            <w:proofErr w:type="spellStart"/>
            <w:r w:rsidRPr="00D263CB">
              <w:rPr>
                <w:rFonts w:ascii="Times New Roman" w:hAnsi="Times New Roman"/>
                <w:bCs/>
                <w:sz w:val="21"/>
                <w:szCs w:val="21"/>
                <w:lang w:val="en-GB"/>
              </w:rPr>
              <w:t>Embase</w:t>
            </w:r>
            <w:proofErr w:type="spellEnd"/>
            <w:r w:rsidRPr="00D263CB">
              <w:rPr>
                <w:rFonts w:ascii="Times New Roman" w:hAnsi="Times New Roman"/>
                <w:bCs/>
                <w:sz w:val="21"/>
                <w:szCs w:val="21"/>
                <w:lang w:val="en-GB"/>
              </w:rPr>
              <w:t xml:space="preserve"> </w:t>
            </w:r>
          </w:p>
        </w:tc>
        <w:tc>
          <w:tcPr>
            <w:tcW w:w="1417" w:type="dxa"/>
            <w:vMerge w:val="restart"/>
            <w:vAlign w:val="center"/>
          </w:tcPr>
          <w:p w14:paraId="30C5BF11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1966 to present</w:t>
            </w:r>
          </w:p>
        </w:tc>
        <w:tc>
          <w:tcPr>
            <w:tcW w:w="4673" w:type="dxa"/>
            <w:vAlign w:val="center"/>
          </w:tcPr>
          <w:p w14:paraId="2D3FCFC3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“Heart rate variability AND sleepiness AND drivers”</w:t>
            </w:r>
          </w:p>
        </w:tc>
        <w:tc>
          <w:tcPr>
            <w:tcW w:w="1554" w:type="dxa"/>
            <w:vAlign w:val="center"/>
          </w:tcPr>
          <w:p w14:paraId="0412247D" w14:textId="77777777" w:rsidR="00D263CB" w:rsidRPr="00D263CB" w:rsidRDefault="00D263CB" w:rsidP="00D263CB">
            <w:pPr>
              <w:pStyle w:val="a3"/>
              <w:snapToGrid w:val="0"/>
              <w:jc w:val="center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161</w:t>
            </w:r>
          </w:p>
        </w:tc>
      </w:tr>
      <w:tr w:rsidR="00D263CB" w:rsidRPr="00D263CB" w14:paraId="48B6B1D0" w14:textId="77777777" w:rsidTr="00D263CB">
        <w:trPr>
          <w:jc w:val="center"/>
        </w:trPr>
        <w:tc>
          <w:tcPr>
            <w:tcW w:w="1418" w:type="dxa"/>
            <w:vMerge/>
            <w:vAlign w:val="center"/>
          </w:tcPr>
          <w:p w14:paraId="14977AEE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</w:p>
        </w:tc>
        <w:tc>
          <w:tcPr>
            <w:tcW w:w="1417" w:type="dxa"/>
            <w:vMerge/>
            <w:vAlign w:val="center"/>
          </w:tcPr>
          <w:p w14:paraId="1253BE2D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</w:p>
        </w:tc>
        <w:tc>
          <w:tcPr>
            <w:tcW w:w="4673" w:type="dxa"/>
            <w:vAlign w:val="center"/>
          </w:tcPr>
          <w:p w14:paraId="31B3834A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“Heart rate variability AND mental fatigue AND drivers”</w:t>
            </w:r>
          </w:p>
        </w:tc>
        <w:tc>
          <w:tcPr>
            <w:tcW w:w="1554" w:type="dxa"/>
            <w:vAlign w:val="center"/>
          </w:tcPr>
          <w:p w14:paraId="4EC07789" w14:textId="77777777" w:rsidR="00D263CB" w:rsidRPr="00D263CB" w:rsidRDefault="00D263CB" w:rsidP="00D263CB">
            <w:pPr>
              <w:pStyle w:val="a3"/>
              <w:snapToGrid w:val="0"/>
              <w:jc w:val="center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121</w:t>
            </w:r>
          </w:p>
        </w:tc>
      </w:tr>
      <w:tr w:rsidR="00D263CB" w:rsidRPr="00D263CB" w14:paraId="60817819" w14:textId="77777777" w:rsidTr="00D263CB">
        <w:trPr>
          <w:jc w:val="center"/>
        </w:trPr>
        <w:tc>
          <w:tcPr>
            <w:tcW w:w="1418" w:type="dxa"/>
            <w:vMerge/>
            <w:vAlign w:val="center"/>
          </w:tcPr>
          <w:p w14:paraId="23D059BF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</w:p>
        </w:tc>
        <w:tc>
          <w:tcPr>
            <w:tcW w:w="1417" w:type="dxa"/>
            <w:vMerge/>
            <w:vAlign w:val="center"/>
          </w:tcPr>
          <w:p w14:paraId="0B0FBE6B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</w:p>
        </w:tc>
        <w:tc>
          <w:tcPr>
            <w:tcW w:w="4673" w:type="dxa"/>
            <w:vAlign w:val="center"/>
          </w:tcPr>
          <w:p w14:paraId="7608D407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“Heart rate variability AND stress AND drivers”</w:t>
            </w:r>
          </w:p>
        </w:tc>
        <w:tc>
          <w:tcPr>
            <w:tcW w:w="1554" w:type="dxa"/>
            <w:vAlign w:val="center"/>
          </w:tcPr>
          <w:p w14:paraId="4BBB037C" w14:textId="77777777" w:rsidR="00D263CB" w:rsidRPr="00D263CB" w:rsidRDefault="00D263CB" w:rsidP="00D263CB">
            <w:pPr>
              <w:pStyle w:val="a3"/>
              <w:snapToGrid w:val="0"/>
              <w:jc w:val="center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152</w:t>
            </w:r>
          </w:p>
        </w:tc>
      </w:tr>
      <w:tr w:rsidR="00D263CB" w:rsidRPr="00D263CB" w14:paraId="6D61855F" w14:textId="77777777" w:rsidTr="00D263CB">
        <w:trPr>
          <w:jc w:val="center"/>
        </w:trPr>
        <w:tc>
          <w:tcPr>
            <w:tcW w:w="1418" w:type="dxa"/>
            <w:vMerge/>
            <w:vAlign w:val="center"/>
          </w:tcPr>
          <w:p w14:paraId="61E93EEE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</w:p>
        </w:tc>
        <w:tc>
          <w:tcPr>
            <w:tcW w:w="1417" w:type="dxa"/>
            <w:vMerge/>
            <w:vAlign w:val="center"/>
          </w:tcPr>
          <w:p w14:paraId="4C202739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</w:p>
        </w:tc>
        <w:tc>
          <w:tcPr>
            <w:tcW w:w="4673" w:type="dxa"/>
            <w:vAlign w:val="center"/>
          </w:tcPr>
          <w:p w14:paraId="088D8BBA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“Heart rate variability AND accidents AND drivers”</w:t>
            </w:r>
          </w:p>
        </w:tc>
        <w:tc>
          <w:tcPr>
            <w:tcW w:w="1554" w:type="dxa"/>
            <w:vAlign w:val="center"/>
          </w:tcPr>
          <w:p w14:paraId="39362621" w14:textId="77777777" w:rsidR="00D263CB" w:rsidRPr="00D263CB" w:rsidRDefault="00D263CB" w:rsidP="00D263CB">
            <w:pPr>
              <w:pStyle w:val="a3"/>
              <w:snapToGrid w:val="0"/>
              <w:jc w:val="center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98</w:t>
            </w:r>
          </w:p>
        </w:tc>
      </w:tr>
      <w:tr w:rsidR="00D263CB" w:rsidRPr="00D263CB" w14:paraId="161CEC41" w14:textId="77777777" w:rsidTr="00D263CB">
        <w:trPr>
          <w:jc w:val="center"/>
        </w:trPr>
        <w:tc>
          <w:tcPr>
            <w:tcW w:w="9062" w:type="dxa"/>
            <w:gridSpan w:val="4"/>
          </w:tcPr>
          <w:p w14:paraId="51466EFE" w14:textId="77777777" w:rsidR="00D263CB" w:rsidRPr="00D263CB" w:rsidRDefault="00D263CB" w:rsidP="00D263CB">
            <w:pPr>
              <w:pStyle w:val="a3"/>
              <w:snapToGrid w:val="0"/>
              <w:jc w:val="right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Total records = 532</w:t>
            </w:r>
          </w:p>
        </w:tc>
      </w:tr>
      <w:tr w:rsidR="00D263CB" w:rsidRPr="00D263CB" w14:paraId="7A5F7CBC" w14:textId="77777777" w:rsidTr="00D263CB">
        <w:trPr>
          <w:jc w:val="center"/>
        </w:trPr>
        <w:tc>
          <w:tcPr>
            <w:tcW w:w="1418" w:type="dxa"/>
            <w:vMerge w:val="restart"/>
            <w:vAlign w:val="center"/>
          </w:tcPr>
          <w:p w14:paraId="6EA03541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bCs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bCs/>
                <w:sz w:val="21"/>
                <w:szCs w:val="21"/>
                <w:lang w:val="en-GB"/>
              </w:rPr>
              <w:t>Cochrane library</w:t>
            </w:r>
          </w:p>
        </w:tc>
        <w:tc>
          <w:tcPr>
            <w:tcW w:w="1417" w:type="dxa"/>
            <w:vMerge w:val="restart"/>
            <w:vAlign w:val="center"/>
          </w:tcPr>
          <w:p w14:paraId="1327EEEF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1967 to present</w:t>
            </w:r>
          </w:p>
        </w:tc>
        <w:tc>
          <w:tcPr>
            <w:tcW w:w="4673" w:type="dxa"/>
            <w:vAlign w:val="center"/>
          </w:tcPr>
          <w:p w14:paraId="7E060516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“Heart rate variability AND sleepiness AND drivers”</w:t>
            </w:r>
          </w:p>
        </w:tc>
        <w:tc>
          <w:tcPr>
            <w:tcW w:w="1554" w:type="dxa"/>
            <w:vAlign w:val="center"/>
          </w:tcPr>
          <w:p w14:paraId="47FE1B05" w14:textId="77777777" w:rsidR="00D263CB" w:rsidRPr="00D263CB" w:rsidRDefault="00D263CB" w:rsidP="00D263CB">
            <w:pPr>
              <w:pStyle w:val="a3"/>
              <w:snapToGrid w:val="0"/>
              <w:jc w:val="center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0</w:t>
            </w:r>
          </w:p>
        </w:tc>
      </w:tr>
      <w:tr w:rsidR="00D263CB" w:rsidRPr="00D263CB" w14:paraId="5461E3DE" w14:textId="77777777" w:rsidTr="00D263CB">
        <w:trPr>
          <w:jc w:val="center"/>
        </w:trPr>
        <w:tc>
          <w:tcPr>
            <w:tcW w:w="1418" w:type="dxa"/>
            <w:vMerge/>
            <w:vAlign w:val="center"/>
          </w:tcPr>
          <w:p w14:paraId="3C41240B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</w:p>
        </w:tc>
        <w:tc>
          <w:tcPr>
            <w:tcW w:w="1417" w:type="dxa"/>
            <w:vMerge/>
            <w:vAlign w:val="center"/>
          </w:tcPr>
          <w:p w14:paraId="2A109BA1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</w:p>
        </w:tc>
        <w:tc>
          <w:tcPr>
            <w:tcW w:w="4673" w:type="dxa"/>
            <w:vAlign w:val="center"/>
          </w:tcPr>
          <w:p w14:paraId="5A2F3CF6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“Heart rate variability AND mental fatigue AND drivers”</w:t>
            </w:r>
          </w:p>
        </w:tc>
        <w:tc>
          <w:tcPr>
            <w:tcW w:w="1554" w:type="dxa"/>
            <w:vAlign w:val="center"/>
          </w:tcPr>
          <w:p w14:paraId="6142A286" w14:textId="77777777" w:rsidR="00D263CB" w:rsidRPr="00D263CB" w:rsidRDefault="00D263CB" w:rsidP="00D263CB">
            <w:pPr>
              <w:pStyle w:val="a3"/>
              <w:snapToGrid w:val="0"/>
              <w:jc w:val="center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0</w:t>
            </w:r>
          </w:p>
        </w:tc>
      </w:tr>
      <w:tr w:rsidR="00D263CB" w:rsidRPr="00D263CB" w14:paraId="1457A8FD" w14:textId="77777777" w:rsidTr="00D263CB">
        <w:trPr>
          <w:jc w:val="center"/>
        </w:trPr>
        <w:tc>
          <w:tcPr>
            <w:tcW w:w="1418" w:type="dxa"/>
            <w:vMerge/>
            <w:vAlign w:val="center"/>
          </w:tcPr>
          <w:p w14:paraId="4A6F98C9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</w:p>
        </w:tc>
        <w:tc>
          <w:tcPr>
            <w:tcW w:w="1417" w:type="dxa"/>
            <w:vMerge/>
            <w:vAlign w:val="center"/>
          </w:tcPr>
          <w:p w14:paraId="36452864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</w:p>
        </w:tc>
        <w:tc>
          <w:tcPr>
            <w:tcW w:w="4673" w:type="dxa"/>
            <w:vAlign w:val="center"/>
          </w:tcPr>
          <w:p w14:paraId="162B6836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“Heart rate variability AND stress AND drivers”</w:t>
            </w:r>
          </w:p>
        </w:tc>
        <w:tc>
          <w:tcPr>
            <w:tcW w:w="1554" w:type="dxa"/>
            <w:vAlign w:val="center"/>
          </w:tcPr>
          <w:p w14:paraId="1A4997F7" w14:textId="77777777" w:rsidR="00D263CB" w:rsidRPr="00D263CB" w:rsidRDefault="00D263CB" w:rsidP="00D263CB">
            <w:pPr>
              <w:pStyle w:val="a3"/>
              <w:snapToGrid w:val="0"/>
              <w:jc w:val="center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5</w:t>
            </w:r>
          </w:p>
        </w:tc>
      </w:tr>
      <w:tr w:rsidR="00D263CB" w:rsidRPr="00D263CB" w14:paraId="53B4CBF3" w14:textId="77777777" w:rsidTr="00D263CB">
        <w:trPr>
          <w:jc w:val="center"/>
        </w:trPr>
        <w:tc>
          <w:tcPr>
            <w:tcW w:w="1418" w:type="dxa"/>
            <w:vMerge/>
            <w:vAlign w:val="center"/>
          </w:tcPr>
          <w:p w14:paraId="01FAA59D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</w:p>
        </w:tc>
        <w:tc>
          <w:tcPr>
            <w:tcW w:w="1417" w:type="dxa"/>
            <w:vMerge/>
            <w:vAlign w:val="center"/>
          </w:tcPr>
          <w:p w14:paraId="07B03841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</w:p>
        </w:tc>
        <w:tc>
          <w:tcPr>
            <w:tcW w:w="4673" w:type="dxa"/>
            <w:vAlign w:val="center"/>
          </w:tcPr>
          <w:p w14:paraId="0E6ABC48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“Heart rate variability AND accidents AND drivers”</w:t>
            </w:r>
          </w:p>
        </w:tc>
        <w:tc>
          <w:tcPr>
            <w:tcW w:w="1554" w:type="dxa"/>
            <w:vAlign w:val="center"/>
          </w:tcPr>
          <w:p w14:paraId="2FC5D623" w14:textId="77777777" w:rsidR="00D263CB" w:rsidRPr="00D263CB" w:rsidRDefault="00D263CB" w:rsidP="00D263CB">
            <w:pPr>
              <w:pStyle w:val="a3"/>
              <w:snapToGrid w:val="0"/>
              <w:jc w:val="center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4</w:t>
            </w:r>
          </w:p>
        </w:tc>
      </w:tr>
      <w:tr w:rsidR="00D263CB" w:rsidRPr="00D263CB" w14:paraId="48FDEB2D" w14:textId="77777777" w:rsidTr="00D263CB">
        <w:trPr>
          <w:jc w:val="center"/>
        </w:trPr>
        <w:tc>
          <w:tcPr>
            <w:tcW w:w="1418" w:type="dxa"/>
            <w:vMerge/>
            <w:vAlign w:val="center"/>
          </w:tcPr>
          <w:p w14:paraId="5A01198E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</w:p>
        </w:tc>
        <w:tc>
          <w:tcPr>
            <w:tcW w:w="1417" w:type="dxa"/>
            <w:vMerge/>
            <w:vAlign w:val="center"/>
          </w:tcPr>
          <w:p w14:paraId="773E50DF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</w:p>
        </w:tc>
        <w:tc>
          <w:tcPr>
            <w:tcW w:w="4673" w:type="dxa"/>
            <w:vAlign w:val="center"/>
          </w:tcPr>
          <w:p w14:paraId="2CB1779E" w14:textId="77777777" w:rsidR="00D263CB" w:rsidRPr="00D263CB" w:rsidRDefault="00D263CB" w:rsidP="00D263CB">
            <w:pPr>
              <w:pStyle w:val="a3"/>
              <w:snapToGrid w:val="0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“Heart rate variability”</w:t>
            </w:r>
          </w:p>
        </w:tc>
        <w:tc>
          <w:tcPr>
            <w:tcW w:w="1554" w:type="dxa"/>
            <w:vAlign w:val="center"/>
          </w:tcPr>
          <w:p w14:paraId="2F46C4F0" w14:textId="77777777" w:rsidR="00D263CB" w:rsidRPr="00D263CB" w:rsidRDefault="00D263CB" w:rsidP="00D263CB">
            <w:pPr>
              <w:pStyle w:val="a3"/>
              <w:snapToGrid w:val="0"/>
              <w:jc w:val="center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50</w:t>
            </w:r>
          </w:p>
        </w:tc>
      </w:tr>
      <w:tr w:rsidR="00D263CB" w:rsidRPr="00D263CB" w14:paraId="7550F617" w14:textId="77777777" w:rsidTr="00D263CB">
        <w:trPr>
          <w:jc w:val="center"/>
        </w:trPr>
        <w:tc>
          <w:tcPr>
            <w:tcW w:w="9062" w:type="dxa"/>
            <w:gridSpan w:val="4"/>
          </w:tcPr>
          <w:p w14:paraId="5033FBD5" w14:textId="77777777" w:rsidR="00D263CB" w:rsidRPr="00D263CB" w:rsidRDefault="00D263CB" w:rsidP="00D263CB">
            <w:pPr>
              <w:pStyle w:val="a3"/>
              <w:snapToGrid w:val="0"/>
              <w:jc w:val="right"/>
              <w:rPr>
                <w:rFonts w:ascii="Times New Roman" w:hAnsi="Times New Roman"/>
                <w:sz w:val="21"/>
                <w:szCs w:val="21"/>
                <w:lang w:val="en-GB"/>
              </w:rPr>
            </w:pPr>
            <w:r w:rsidRPr="00D263CB">
              <w:rPr>
                <w:rFonts w:ascii="Times New Roman" w:hAnsi="Times New Roman"/>
                <w:sz w:val="21"/>
                <w:szCs w:val="21"/>
                <w:lang w:val="en-GB"/>
              </w:rPr>
              <w:t>Total records = 59</w:t>
            </w:r>
          </w:p>
        </w:tc>
      </w:tr>
    </w:tbl>
    <w:p w14:paraId="314397D6" w14:textId="77777777" w:rsidR="00D263CB" w:rsidRPr="003F7479" w:rsidRDefault="00D263CB" w:rsidP="00D263CB">
      <w:pPr>
        <w:ind w:firstLine="420"/>
        <w:rPr>
          <w:lang w:val="en-GB"/>
        </w:rPr>
      </w:pPr>
    </w:p>
    <w:sectPr w:rsidR="00D263CB" w:rsidRPr="003F74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6654FE14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88D"/>
    <w:rsid w:val="00032113"/>
    <w:rsid w:val="00041AB3"/>
    <w:rsid w:val="00057895"/>
    <w:rsid w:val="00082E63"/>
    <w:rsid w:val="000B3A3E"/>
    <w:rsid w:val="000B734C"/>
    <w:rsid w:val="00110509"/>
    <w:rsid w:val="001107F9"/>
    <w:rsid w:val="001B2665"/>
    <w:rsid w:val="001B4C7B"/>
    <w:rsid w:val="0022566E"/>
    <w:rsid w:val="00240832"/>
    <w:rsid w:val="00277004"/>
    <w:rsid w:val="002C51BE"/>
    <w:rsid w:val="002E0C10"/>
    <w:rsid w:val="003965A7"/>
    <w:rsid w:val="003E75E0"/>
    <w:rsid w:val="003F7479"/>
    <w:rsid w:val="00484121"/>
    <w:rsid w:val="004A1F17"/>
    <w:rsid w:val="00511750"/>
    <w:rsid w:val="00536A0F"/>
    <w:rsid w:val="0054467A"/>
    <w:rsid w:val="00556096"/>
    <w:rsid w:val="0056356C"/>
    <w:rsid w:val="00584ADB"/>
    <w:rsid w:val="005D2C14"/>
    <w:rsid w:val="0060388D"/>
    <w:rsid w:val="00635839"/>
    <w:rsid w:val="00647598"/>
    <w:rsid w:val="00651932"/>
    <w:rsid w:val="00684CEB"/>
    <w:rsid w:val="006B5965"/>
    <w:rsid w:val="006E4B2C"/>
    <w:rsid w:val="00800605"/>
    <w:rsid w:val="00816262"/>
    <w:rsid w:val="00841021"/>
    <w:rsid w:val="00844629"/>
    <w:rsid w:val="008E2D21"/>
    <w:rsid w:val="009377D6"/>
    <w:rsid w:val="009526FF"/>
    <w:rsid w:val="00990459"/>
    <w:rsid w:val="009A6DF2"/>
    <w:rsid w:val="009B46E9"/>
    <w:rsid w:val="009B4F26"/>
    <w:rsid w:val="009F4292"/>
    <w:rsid w:val="00A53739"/>
    <w:rsid w:val="00A82581"/>
    <w:rsid w:val="00A84E8C"/>
    <w:rsid w:val="00B0015A"/>
    <w:rsid w:val="00B569CF"/>
    <w:rsid w:val="00BF4192"/>
    <w:rsid w:val="00C42645"/>
    <w:rsid w:val="00D263CB"/>
    <w:rsid w:val="00D441AD"/>
    <w:rsid w:val="00F04163"/>
    <w:rsid w:val="00F0707D"/>
    <w:rsid w:val="00F52340"/>
    <w:rsid w:val="00F85575"/>
    <w:rsid w:val="00FC6A6A"/>
    <w:rsid w:val="00FE3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76046"/>
  <w15:chartTrackingRefBased/>
  <w15:docId w15:val="{E532B01C-AC7D-4FC6-AE29-E39B150E4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3CB"/>
    <w:pPr>
      <w:widowControl w:val="0"/>
      <w:spacing w:after="0" w:line="240" w:lineRule="auto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D263CB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D263CB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D263CB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D263CB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D263C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D263CB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D263CB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D263CB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263CB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F7479"/>
    <w:pPr>
      <w:spacing w:after="0" w:line="240" w:lineRule="auto"/>
    </w:pPr>
  </w:style>
  <w:style w:type="table" w:styleId="a4">
    <w:name w:val="Table Grid"/>
    <w:basedOn w:val="a1"/>
    <w:uiPriority w:val="59"/>
    <w:qFormat/>
    <w:rsid w:val="00D263CB"/>
    <w:pPr>
      <w:spacing w:after="0" w:line="240" w:lineRule="auto"/>
    </w:pPr>
    <w:rPr>
      <w:rFonts w:ascii="等线" w:eastAsia="等线" w:hAnsi="等线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stract">
    <w:name w:val="Abstract"/>
    <w:basedOn w:val="a"/>
    <w:autoRedefine/>
    <w:qFormat/>
    <w:rsid w:val="00D263CB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D263CB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D263CB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D263CB"/>
    <w:rPr>
      <w:rFonts w:ascii="Times New Roman" w:eastAsia="Times New Roman" w:hAnsi="Times New Roman" w:cs="Times New Roman"/>
      <w:b/>
      <w:sz w:val="24"/>
      <w:szCs w:val="24"/>
      <w:lang w:val="en-US" w:eastAsia="zh-CN"/>
    </w:rPr>
  </w:style>
  <w:style w:type="paragraph" w:customStyle="1" w:styleId="TableParagraph">
    <w:name w:val="Table Paragraph"/>
    <w:basedOn w:val="a"/>
    <w:uiPriority w:val="1"/>
    <w:qFormat/>
    <w:rsid w:val="00D263CB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5">
    <w:name w:val="版权信息"/>
    <w:basedOn w:val="a"/>
    <w:autoRedefine/>
    <w:qFormat/>
    <w:rsid w:val="00D263CB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D263CB"/>
    <w:rPr>
      <w:rFonts w:ascii="Times New Roman" w:eastAsia="Times New Roman" w:hAnsi="Times New Roman" w:cs="Book Antiqua"/>
      <w:b/>
      <w:bCs/>
      <w:sz w:val="24"/>
      <w:szCs w:val="20"/>
      <w:lang w:val="en-US" w:eastAsia="zh-CN"/>
    </w:rPr>
  </w:style>
  <w:style w:type="character" w:customStyle="1" w:styleId="20">
    <w:name w:val="标题 2 字符"/>
    <w:aliases w:val="二级标题 字符"/>
    <w:link w:val="2"/>
    <w:uiPriority w:val="9"/>
    <w:rsid w:val="00D263CB"/>
    <w:rPr>
      <w:rFonts w:ascii="Times New Roman" w:eastAsia="Times New Roman" w:hAnsi="Times New Roman" w:cs="Times New Roman"/>
      <w:b/>
      <w:bCs/>
      <w:i/>
      <w:kern w:val="2"/>
      <w:szCs w:val="21"/>
      <w:lang w:val="en-US" w:eastAsia="zh-CN"/>
    </w:rPr>
  </w:style>
  <w:style w:type="character" w:customStyle="1" w:styleId="30">
    <w:name w:val="标题 3 字符"/>
    <w:aliases w:val="三级标题 字符"/>
    <w:link w:val="3"/>
    <w:uiPriority w:val="9"/>
    <w:rsid w:val="00D263CB"/>
    <w:rPr>
      <w:rFonts w:ascii="Times New Roman" w:eastAsia="Times New Roman" w:hAnsi="Times New Roman" w:cs="Times New Roman"/>
      <w:bCs/>
      <w:i/>
      <w:kern w:val="2"/>
      <w:szCs w:val="32"/>
      <w:lang w:val="en-US" w:eastAsia="zh-CN"/>
    </w:rPr>
  </w:style>
  <w:style w:type="character" w:customStyle="1" w:styleId="40">
    <w:name w:val="标题 4 字符"/>
    <w:link w:val="4"/>
    <w:uiPriority w:val="9"/>
    <w:rsid w:val="00D263CB"/>
    <w:rPr>
      <w:rFonts w:ascii="Calibri Light" w:eastAsia="NimbusRomNo9L" w:hAnsi="Calibri Light" w:cs="NimbusRomNo9L"/>
      <w:b/>
      <w:bCs/>
      <w:sz w:val="28"/>
      <w:szCs w:val="28"/>
      <w:lang w:val="en-US" w:eastAsia="zh-CN"/>
    </w:rPr>
  </w:style>
  <w:style w:type="character" w:customStyle="1" w:styleId="50">
    <w:name w:val="标题 5 字符"/>
    <w:link w:val="5"/>
    <w:uiPriority w:val="9"/>
    <w:rsid w:val="00D263CB"/>
    <w:rPr>
      <w:rFonts w:ascii="Times New Roman" w:eastAsia="Times New Roman" w:hAnsi="Times New Roman" w:cs="Times New Roman"/>
      <w:b/>
      <w:bCs/>
      <w:kern w:val="2"/>
      <w:sz w:val="28"/>
      <w:szCs w:val="28"/>
      <w:lang w:val="en-US" w:eastAsia="zh-CN"/>
    </w:rPr>
  </w:style>
  <w:style w:type="character" w:customStyle="1" w:styleId="60">
    <w:name w:val="标题 6 字符"/>
    <w:basedOn w:val="a0"/>
    <w:link w:val="6"/>
    <w:uiPriority w:val="9"/>
    <w:rsid w:val="00D263CB"/>
    <w:rPr>
      <w:rFonts w:asciiTheme="majorHAnsi" w:eastAsiaTheme="majorEastAsia" w:hAnsiTheme="majorHAnsi" w:cstheme="majorBidi"/>
      <w:b/>
      <w:bCs/>
      <w:kern w:val="2"/>
      <w:sz w:val="24"/>
      <w:szCs w:val="24"/>
      <w:lang w:val="en-US" w:eastAsia="zh-CN"/>
    </w:rPr>
  </w:style>
  <w:style w:type="character" w:customStyle="1" w:styleId="70">
    <w:name w:val="标题 7 字符"/>
    <w:basedOn w:val="a0"/>
    <w:link w:val="7"/>
    <w:uiPriority w:val="9"/>
    <w:rsid w:val="00D263CB"/>
    <w:rPr>
      <w:rFonts w:ascii="Times New Roman" w:eastAsia="Times New Roman" w:hAnsi="Times New Roman" w:cs="Times New Roman"/>
      <w:b/>
      <w:bCs/>
      <w:kern w:val="2"/>
      <w:sz w:val="24"/>
      <w:szCs w:val="24"/>
      <w:lang w:val="en-US" w:eastAsia="zh-CN"/>
    </w:rPr>
  </w:style>
  <w:style w:type="character" w:customStyle="1" w:styleId="80">
    <w:name w:val="标题 8 字符"/>
    <w:basedOn w:val="a0"/>
    <w:link w:val="8"/>
    <w:uiPriority w:val="9"/>
    <w:rsid w:val="00D263CB"/>
    <w:rPr>
      <w:rFonts w:asciiTheme="majorHAnsi" w:eastAsiaTheme="majorEastAsia" w:hAnsiTheme="majorHAnsi" w:cstheme="majorBidi"/>
      <w:kern w:val="2"/>
      <w:sz w:val="24"/>
      <w:szCs w:val="24"/>
      <w:lang w:val="en-US" w:eastAsia="zh-CN"/>
    </w:rPr>
  </w:style>
  <w:style w:type="character" w:customStyle="1" w:styleId="90">
    <w:name w:val="标题 9 字符"/>
    <w:basedOn w:val="a0"/>
    <w:link w:val="9"/>
    <w:uiPriority w:val="9"/>
    <w:semiHidden/>
    <w:rsid w:val="00D263CB"/>
    <w:rPr>
      <w:rFonts w:asciiTheme="majorHAnsi" w:eastAsiaTheme="majorEastAsia" w:hAnsiTheme="majorHAnsi" w:cstheme="majorBidi"/>
      <w:kern w:val="2"/>
      <w:sz w:val="21"/>
      <w:szCs w:val="21"/>
      <w:lang w:val="en-US" w:eastAsia="zh-CN"/>
    </w:rPr>
  </w:style>
  <w:style w:type="paragraph" w:customStyle="1" w:styleId="a6">
    <w:name w:val="表题"/>
    <w:basedOn w:val="a"/>
    <w:autoRedefine/>
    <w:qFormat/>
    <w:rsid w:val="00D263CB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7">
    <w:name w:val="表注"/>
    <w:basedOn w:val="a"/>
    <w:autoRedefine/>
    <w:qFormat/>
    <w:rsid w:val="00D263CB"/>
    <w:pPr>
      <w:snapToGrid w:val="0"/>
      <w:ind w:firstLineChars="0" w:firstLine="0"/>
    </w:pPr>
  </w:style>
  <w:style w:type="paragraph" w:customStyle="1" w:styleId="a8">
    <w:name w:val="参考文献"/>
    <w:basedOn w:val="a"/>
    <w:autoRedefine/>
    <w:qFormat/>
    <w:rsid w:val="00D263CB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9">
    <w:name w:val="Hyperlink"/>
    <w:uiPriority w:val="99"/>
    <w:unhideWhenUsed/>
    <w:rsid w:val="00D263CB"/>
    <w:rPr>
      <w:color w:val="0563C1"/>
      <w:u w:val="single"/>
    </w:rPr>
  </w:style>
  <w:style w:type="paragraph" w:customStyle="1" w:styleId="aa">
    <w:name w:val="稿件类型"/>
    <w:basedOn w:val="a"/>
    <w:autoRedefine/>
    <w:qFormat/>
    <w:rsid w:val="00D263CB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b">
    <w:name w:val="关键词"/>
    <w:basedOn w:val="Keywords"/>
    <w:autoRedefine/>
    <w:qFormat/>
    <w:rsid w:val="00D263CB"/>
    <w:rPr>
      <w:rFonts w:eastAsia="Times New Roman"/>
      <w:b w:val="0"/>
    </w:rPr>
  </w:style>
  <w:style w:type="character" w:styleId="ac">
    <w:name w:val="line number"/>
    <w:uiPriority w:val="99"/>
    <w:semiHidden/>
    <w:unhideWhenUsed/>
    <w:rsid w:val="00D263CB"/>
  </w:style>
  <w:style w:type="paragraph" w:customStyle="1" w:styleId="ad">
    <w:name w:val="机构信息"/>
    <w:basedOn w:val="a"/>
    <w:link w:val="ae"/>
    <w:autoRedefine/>
    <w:qFormat/>
    <w:rsid w:val="00D263CB"/>
    <w:pPr>
      <w:ind w:firstLineChars="0" w:firstLine="0"/>
    </w:pPr>
    <w:rPr>
      <w:rFonts w:cstheme="minorBidi"/>
      <w:i/>
    </w:rPr>
  </w:style>
  <w:style w:type="character" w:customStyle="1" w:styleId="ae">
    <w:name w:val="机构信息 字符"/>
    <w:link w:val="ad"/>
    <w:rsid w:val="00D263CB"/>
    <w:rPr>
      <w:rFonts w:ascii="Times New Roman" w:eastAsia="Times New Roman" w:hAnsi="Times New Roman"/>
      <w:i/>
      <w:kern w:val="2"/>
      <w:sz w:val="21"/>
      <w:szCs w:val="21"/>
      <w:lang w:val="en-US" w:eastAsia="zh-CN"/>
    </w:rPr>
  </w:style>
  <w:style w:type="paragraph" w:customStyle="1" w:styleId="af">
    <w:name w:val="接收日期"/>
    <w:basedOn w:val="a"/>
    <w:autoRedefine/>
    <w:qFormat/>
    <w:rsid w:val="00D263CB"/>
    <w:pPr>
      <w:ind w:firstLineChars="0" w:firstLine="0"/>
    </w:pPr>
  </w:style>
  <w:style w:type="paragraph" w:styleId="af0">
    <w:name w:val="List Paragraph"/>
    <w:basedOn w:val="a"/>
    <w:uiPriority w:val="1"/>
    <w:qFormat/>
    <w:rsid w:val="00D263CB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1">
    <w:name w:val="Balloon Text"/>
    <w:basedOn w:val="a"/>
    <w:link w:val="af2"/>
    <w:uiPriority w:val="99"/>
    <w:semiHidden/>
    <w:unhideWhenUsed/>
    <w:rsid w:val="00D263CB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D263CB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styleId="af3">
    <w:name w:val="Normal (Web)"/>
    <w:basedOn w:val="a"/>
    <w:uiPriority w:val="99"/>
    <w:unhideWhenUsed/>
    <w:rsid w:val="00D263CB"/>
    <w:pPr>
      <w:spacing w:before="100" w:beforeAutospacing="1" w:after="100" w:afterAutospacing="1"/>
    </w:pPr>
    <w:rPr>
      <w:lang w:eastAsia="en-US"/>
    </w:rPr>
  </w:style>
  <w:style w:type="paragraph" w:styleId="af4">
    <w:name w:val="caption"/>
    <w:basedOn w:val="a"/>
    <w:next w:val="a"/>
    <w:autoRedefine/>
    <w:uiPriority w:val="35"/>
    <w:unhideWhenUsed/>
    <w:qFormat/>
    <w:rsid w:val="00D263CB"/>
    <w:pPr>
      <w:ind w:firstLineChars="0" w:firstLine="0"/>
    </w:pPr>
  </w:style>
  <w:style w:type="paragraph" w:customStyle="1" w:styleId="af5">
    <w:name w:val="通讯作者"/>
    <w:basedOn w:val="a"/>
    <w:autoRedefine/>
    <w:qFormat/>
    <w:rsid w:val="00D263CB"/>
    <w:pPr>
      <w:ind w:firstLineChars="0" w:firstLine="0"/>
    </w:pPr>
  </w:style>
  <w:style w:type="paragraph" w:customStyle="1" w:styleId="af6">
    <w:name w:val="图注"/>
    <w:basedOn w:val="a"/>
    <w:autoRedefine/>
    <w:qFormat/>
    <w:rsid w:val="00D263CB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D263CB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D263CB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D263CB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7">
    <w:name w:val="文章标题"/>
    <w:basedOn w:val="a"/>
    <w:link w:val="af8"/>
    <w:autoRedefine/>
    <w:qFormat/>
    <w:rsid w:val="00D263CB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8">
    <w:name w:val="文章标题 字符"/>
    <w:link w:val="af7"/>
    <w:rsid w:val="00D263CB"/>
    <w:rPr>
      <w:rFonts w:ascii="Times New Roman" w:eastAsia="Times New Roman" w:hAnsi="Times New Roman"/>
      <w:b/>
      <w:bCs/>
      <w:spacing w:val="-8"/>
      <w:kern w:val="2"/>
      <w:sz w:val="36"/>
      <w:szCs w:val="36"/>
      <w:lang w:val="en-US" w:eastAsia="zh-CN"/>
    </w:rPr>
  </w:style>
  <w:style w:type="paragraph" w:customStyle="1" w:styleId="af9">
    <w:name w:val="文章内容"/>
    <w:basedOn w:val="a"/>
    <w:link w:val="afa"/>
    <w:autoRedefine/>
    <w:rsid w:val="00D263CB"/>
    <w:pPr>
      <w:ind w:firstLine="420"/>
    </w:pPr>
    <w:rPr>
      <w:color w:val="000000"/>
    </w:rPr>
  </w:style>
  <w:style w:type="character" w:customStyle="1" w:styleId="afa">
    <w:name w:val="文章内容 字符"/>
    <w:link w:val="af9"/>
    <w:rsid w:val="00D263CB"/>
    <w:rPr>
      <w:rFonts w:ascii="Times New Roman" w:eastAsia="Times New Roman" w:hAnsi="Times New Roman" w:cs="Times New Roman"/>
      <w:color w:val="000000"/>
      <w:kern w:val="2"/>
      <w:sz w:val="21"/>
      <w:szCs w:val="21"/>
      <w:lang w:val="en-US" w:eastAsia="zh-CN"/>
    </w:rPr>
  </w:style>
  <w:style w:type="numbering" w:customStyle="1" w:styleId="11">
    <w:name w:val="无列表1"/>
    <w:next w:val="a2"/>
    <w:uiPriority w:val="99"/>
    <w:semiHidden/>
    <w:unhideWhenUsed/>
    <w:rsid w:val="00D263CB"/>
  </w:style>
  <w:style w:type="paragraph" w:styleId="afb">
    <w:name w:val="footer"/>
    <w:basedOn w:val="a"/>
    <w:link w:val="afc"/>
    <w:uiPriority w:val="99"/>
    <w:unhideWhenUsed/>
    <w:rsid w:val="00D263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c">
    <w:name w:val="页脚 字符"/>
    <w:link w:val="afb"/>
    <w:uiPriority w:val="99"/>
    <w:rsid w:val="00D263CB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styleId="afd">
    <w:name w:val="header"/>
    <w:basedOn w:val="a"/>
    <w:link w:val="afe"/>
    <w:uiPriority w:val="99"/>
    <w:unhideWhenUsed/>
    <w:rsid w:val="00D263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e">
    <w:name w:val="页眉 字符"/>
    <w:link w:val="afd"/>
    <w:uiPriority w:val="99"/>
    <w:rsid w:val="00D263CB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customStyle="1" w:styleId="aff">
    <w:name w:val="摘要"/>
    <w:basedOn w:val="Abstract"/>
    <w:autoRedefine/>
    <w:qFormat/>
    <w:rsid w:val="00D263CB"/>
    <w:rPr>
      <w:b w:val="0"/>
      <w:sz w:val="21"/>
      <w:szCs w:val="21"/>
    </w:rPr>
  </w:style>
  <w:style w:type="character" w:styleId="aff0">
    <w:name w:val="Placeholder Text"/>
    <w:uiPriority w:val="99"/>
    <w:semiHidden/>
    <w:rsid w:val="00D263CB"/>
    <w:rPr>
      <w:color w:val="808080"/>
    </w:rPr>
  </w:style>
  <w:style w:type="paragraph" w:styleId="aff1">
    <w:name w:val="Body Text"/>
    <w:basedOn w:val="a"/>
    <w:link w:val="aff2"/>
    <w:autoRedefine/>
    <w:uiPriority w:val="1"/>
    <w:qFormat/>
    <w:rsid w:val="00D263CB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f2">
    <w:name w:val="正文文本 字符"/>
    <w:link w:val="aff1"/>
    <w:uiPriority w:val="1"/>
    <w:rsid w:val="00D263CB"/>
    <w:rPr>
      <w:rFonts w:ascii="Times New Roman" w:eastAsia="Times New Roman" w:hAnsi="Times New Roman" w:cs="Times New Roman"/>
      <w:sz w:val="21"/>
      <w:szCs w:val="21"/>
      <w:lang w:val="en-US" w:eastAsia="zh-CN"/>
    </w:rPr>
  </w:style>
  <w:style w:type="paragraph" w:customStyle="1" w:styleId="aff3">
    <w:name w:val="致谢部分"/>
    <w:basedOn w:val="aff1"/>
    <w:link w:val="aff4"/>
    <w:autoRedefine/>
    <w:qFormat/>
    <w:rsid w:val="00D263CB"/>
    <w:pPr>
      <w:ind w:firstLineChars="0" w:firstLine="0"/>
    </w:pPr>
    <w:rPr>
      <w:b/>
      <w:sz w:val="24"/>
      <w:szCs w:val="24"/>
    </w:rPr>
  </w:style>
  <w:style w:type="character" w:customStyle="1" w:styleId="aff4">
    <w:name w:val="致谢部分 字符"/>
    <w:basedOn w:val="aff2"/>
    <w:link w:val="aff3"/>
    <w:rsid w:val="00D263CB"/>
    <w:rPr>
      <w:rFonts w:ascii="Times New Roman" w:eastAsia="Times New Roman" w:hAnsi="Times New Roman" w:cs="Times New Roman"/>
      <w:b/>
      <w:sz w:val="24"/>
      <w:szCs w:val="24"/>
      <w:lang w:val="en-US" w:eastAsia="zh-CN"/>
    </w:rPr>
  </w:style>
  <w:style w:type="paragraph" w:customStyle="1" w:styleId="aff5">
    <w:name w:val="作者信息"/>
    <w:basedOn w:val="a"/>
    <w:autoRedefine/>
    <w:qFormat/>
    <w:rsid w:val="00D263CB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Brinza Crischentian</dc:creator>
  <cp:keywords/>
  <dc:description/>
  <cp:lastModifiedBy>Iris</cp:lastModifiedBy>
  <cp:revision>43</cp:revision>
  <dcterms:created xsi:type="dcterms:W3CDTF">2021-04-08T00:08:00Z</dcterms:created>
  <dcterms:modified xsi:type="dcterms:W3CDTF">2021-08-02T05:27:00Z</dcterms:modified>
</cp:coreProperties>
</file>